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9FD" w:rsidRPr="00BA7651" w:rsidRDefault="007F39FD" w:rsidP="007F39FD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Отчет</w:t>
      </w:r>
    </w:p>
    <w:p w:rsidR="007F39FD" w:rsidRDefault="007F39FD" w:rsidP="007F39FD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об итогах голосования на годовом общем собрании акционеров АО «</w:t>
      </w:r>
      <w:r w:rsidR="00B03D4A"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MERGEFIELD Организация </w:instrText>
      </w:r>
      <w:r w:rsidR="00B03D4A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412F98">
        <w:rPr>
          <w:rFonts w:ascii="Arial" w:hAnsi="Arial" w:cs="Arial"/>
          <w:b/>
          <w:bCs/>
          <w:noProof/>
          <w:sz w:val="20"/>
          <w:szCs w:val="20"/>
        </w:rPr>
        <w:t>Стелс-технико</w:t>
      </w:r>
      <w:r w:rsidR="00B03D4A">
        <w:rPr>
          <w:rFonts w:ascii="Arial" w:hAnsi="Arial" w:cs="Arial"/>
          <w:b/>
          <w:bCs/>
          <w:sz w:val="20"/>
          <w:szCs w:val="20"/>
        </w:rPr>
        <w:fldChar w:fldCharType="end"/>
      </w:r>
      <w:r w:rsidRPr="00BA7651">
        <w:rPr>
          <w:rFonts w:ascii="Arial" w:hAnsi="Arial" w:cs="Arial"/>
          <w:b/>
          <w:bCs/>
          <w:sz w:val="20"/>
          <w:szCs w:val="20"/>
        </w:rPr>
        <w:t>»</w:t>
      </w:r>
    </w:p>
    <w:p w:rsidR="007F39FD" w:rsidRPr="00BA7651" w:rsidRDefault="007F39FD" w:rsidP="007F39FD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7F39FD" w:rsidRPr="00BA7651" w:rsidRDefault="007F39FD" w:rsidP="007F39FD">
      <w:pPr>
        <w:widowControl/>
        <w:autoSpaceDE/>
        <w:autoSpaceDN/>
        <w:adjustRightInd/>
        <w:spacing w:before="0" w:after="120"/>
        <w:ind w:left="0"/>
        <w:rPr>
          <w:rFonts w:ascii="Arial" w:hAnsi="Arial" w:cs="Arial"/>
          <w:bCs/>
          <w:sz w:val="20"/>
          <w:szCs w:val="20"/>
        </w:rPr>
      </w:pP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  <w:t xml:space="preserve">   </w:t>
      </w:r>
      <w:r>
        <w:rPr>
          <w:rFonts w:ascii="Arial" w:hAnsi="Arial" w:cs="Arial"/>
          <w:bCs/>
          <w:sz w:val="20"/>
          <w:szCs w:val="20"/>
        </w:rPr>
        <w:t xml:space="preserve">          </w:t>
      </w:r>
      <w:r w:rsidR="00B03D4A">
        <w:rPr>
          <w:rFonts w:ascii="Arial" w:hAnsi="Arial" w:cs="Arial"/>
          <w:bCs/>
          <w:sz w:val="20"/>
          <w:szCs w:val="20"/>
        </w:rPr>
        <w:fldChar w:fldCharType="begin"/>
      </w:r>
      <w:r>
        <w:rPr>
          <w:rFonts w:ascii="Arial" w:hAnsi="Arial" w:cs="Arial"/>
          <w:bCs/>
          <w:sz w:val="20"/>
          <w:szCs w:val="20"/>
        </w:rPr>
        <w:instrText xml:space="preserve"> MERGEFIELD "Прот_Собр" </w:instrText>
      </w:r>
      <w:r w:rsidR="00B03D4A">
        <w:rPr>
          <w:rFonts w:ascii="Arial" w:hAnsi="Arial" w:cs="Arial"/>
          <w:bCs/>
          <w:sz w:val="20"/>
          <w:szCs w:val="20"/>
        </w:rPr>
        <w:fldChar w:fldCharType="separate"/>
      </w:r>
      <w:r w:rsidRPr="00412F98">
        <w:rPr>
          <w:rFonts w:ascii="Arial" w:hAnsi="Arial" w:cs="Arial"/>
          <w:bCs/>
          <w:noProof/>
          <w:sz w:val="20"/>
          <w:szCs w:val="20"/>
        </w:rPr>
        <w:t>20 апреля</w:t>
      </w:r>
      <w:r w:rsidR="00B03D4A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A7651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23 года</w:t>
      </w:r>
    </w:p>
    <w:tbl>
      <w:tblPr>
        <w:tblW w:w="10632" w:type="dxa"/>
        <w:tblInd w:w="108" w:type="dxa"/>
        <w:tblLook w:val="01E0"/>
      </w:tblPr>
      <w:tblGrid>
        <w:gridCol w:w="2694"/>
        <w:gridCol w:w="1417"/>
        <w:gridCol w:w="6095"/>
        <w:gridCol w:w="426"/>
      </w:tblGrid>
      <w:tr w:rsidR="007F39FD" w:rsidRPr="00BA7651" w:rsidTr="003935D7">
        <w:tc>
          <w:tcPr>
            <w:tcW w:w="4111" w:type="dxa"/>
            <w:gridSpan w:val="2"/>
          </w:tcPr>
          <w:p w:rsidR="007F39FD" w:rsidRPr="00BA7651" w:rsidRDefault="007F39FD" w:rsidP="003935D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</w:t>
            </w:r>
          </w:p>
          <w:p w:rsidR="007F39FD" w:rsidRPr="00BA7651" w:rsidRDefault="007F39FD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и место нахождения общества:</w:t>
            </w:r>
          </w:p>
        </w:tc>
        <w:tc>
          <w:tcPr>
            <w:tcW w:w="6521" w:type="dxa"/>
            <w:gridSpan w:val="2"/>
          </w:tcPr>
          <w:p w:rsidR="007F39FD" w:rsidRPr="00BA7651" w:rsidRDefault="007F39FD" w:rsidP="003935D7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Акционерное общество «</w:t>
            </w:r>
            <w:r w:rsidR="00B03D4A" w:rsidRPr="00BA7651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B03D4A" w:rsidRPr="00BA7651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BA765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»,    </w:t>
            </w:r>
          </w:p>
          <w:p w:rsidR="007F39FD" w:rsidRPr="00BA7651" w:rsidRDefault="007F39FD" w:rsidP="003935D7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</w:t>
            </w:r>
            <w:r w:rsidRPr="00BA7651">
              <w:rPr>
                <w:rFonts w:ascii="Arial" w:hAnsi="Arial" w:cs="Arial"/>
                <w:sz w:val="20"/>
                <w:szCs w:val="20"/>
              </w:rPr>
              <w:t>Ханты-Мансийский автономный округ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7651">
              <w:rPr>
                <w:rFonts w:ascii="Arial" w:hAnsi="Arial" w:cs="Arial"/>
                <w:sz w:val="20"/>
                <w:szCs w:val="20"/>
              </w:rPr>
              <w:t>Югра</w:t>
            </w:r>
            <w:proofErr w:type="spellEnd"/>
            <w:r w:rsidRPr="00BA7651">
              <w:rPr>
                <w:rFonts w:ascii="Arial" w:hAnsi="Arial" w:cs="Arial"/>
                <w:sz w:val="20"/>
                <w:szCs w:val="20"/>
              </w:rPr>
              <w:t>, г</w:t>
            </w:r>
            <w:proofErr w:type="gramStart"/>
            <w:r w:rsidRPr="00BA7651">
              <w:rPr>
                <w:rFonts w:ascii="Arial" w:hAnsi="Arial" w:cs="Arial"/>
                <w:sz w:val="20"/>
                <w:szCs w:val="20"/>
              </w:rPr>
              <w:t>.С</w:t>
            </w:r>
            <w:proofErr w:type="gramEnd"/>
            <w:r w:rsidRPr="00BA7651">
              <w:rPr>
                <w:rFonts w:ascii="Arial" w:hAnsi="Arial" w:cs="Arial"/>
                <w:sz w:val="20"/>
                <w:szCs w:val="20"/>
              </w:rPr>
              <w:t>ургут</w:t>
            </w:r>
          </w:p>
        </w:tc>
      </w:tr>
      <w:tr w:rsidR="007F39FD" w:rsidRPr="00BA7651" w:rsidTr="003935D7">
        <w:tc>
          <w:tcPr>
            <w:tcW w:w="4111" w:type="dxa"/>
            <w:gridSpan w:val="2"/>
          </w:tcPr>
          <w:p w:rsidR="007F39FD" w:rsidRPr="00BA7651" w:rsidRDefault="007F39FD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Адрес общества:</w:t>
            </w:r>
          </w:p>
        </w:tc>
        <w:tc>
          <w:tcPr>
            <w:tcW w:w="6521" w:type="dxa"/>
            <w:gridSpan w:val="2"/>
          </w:tcPr>
          <w:p w:rsidR="007F39FD" w:rsidRPr="00BA7651" w:rsidRDefault="007F39FD" w:rsidP="003935D7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6284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, Российская Федерация, </w:t>
            </w:r>
            <w:r w:rsidR="00B03D4A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"Юридический_адрес" </w:instrText>
            </w:r>
            <w:r w:rsidR="00B03D4A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Ханты-Мансийский автономный округ – Югра, г.Сургут, ул.Энтузиастов, 52/1, офис 206</w:t>
            </w:r>
            <w:r w:rsidR="00B03D4A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7F39FD" w:rsidRPr="00BA7651" w:rsidTr="003935D7">
        <w:tc>
          <w:tcPr>
            <w:tcW w:w="4111" w:type="dxa"/>
            <w:gridSpan w:val="2"/>
          </w:tcPr>
          <w:p w:rsidR="007F39FD" w:rsidRPr="00BA7651" w:rsidRDefault="007F39FD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Вид общего собрания:</w:t>
            </w:r>
          </w:p>
        </w:tc>
        <w:tc>
          <w:tcPr>
            <w:tcW w:w="6521" w:type="dxa"/>
            <w:gridSpan w:val="2"/>
          </w:tcPr>
          <w:p w:rsidR="007F39FD" w:rsidRPr="00BA7651" w:rsidRDefault="007F39FD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годовое</w:t>
            </w:r>
          </w:p>
        </w:tc>
      </w:tr>
      <w:tr w:rsidR="007F39FD" w:rsidRPr="00BA7651" w:rsidTr="003935D7">
        <w:tc>
          <w:tcPr>
            <w:tcW w:w="4111" w:type="dxa"/>
            <w:gridSpan w:val="2"/>
          </w:tcPr>
          <w:p w:rsidR="007F39FD" w:rsidRPr="00BA7651" w:rsidRDefault="007F39FD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Форма проведения общего собрания:</w:t>
            </w:r>
          </w:p>
        </w:tc>
        <w:tc>
          <w:tcPr>
            <w:tcW w:w="6521" w:type="dxa"/>
            <w:gridSpan w:val="2"/>
          </w:tcPr>
          <w:p w:rsidR="007F39FD" w:rsidRPr="00BA7651" w:rsidRDefault="007F39FD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заочное голосование</w:t>
            </w:r>
          </w:p>
        </w:tc>
      </w:tr>
      <w:tr w:rsidR="007F39FD" w:rsidRPr="00BA7651" w:rsidTr="003935D7">
        <w:tc>
          <w:tcPr>
            <w:tcW w:w="4111" w:type="dxa"/>
            <w:gridSpan w:val="2"/>
          </w:tcPr>
          <w:p w:rsidR="007F39FD" w:rsidRPr="00BA7651" w:rsidRDefault="007F39FD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6521" w:type="dxa"/>
            <w:gridSpan w:val="2"/>
          </w:tcPr>
          <w:p w:rsidR="007F39FD" w:rsidRPr="00BA7651" w:rsidRDefault="007F39FD" w:rsidP="003935D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F39FD" w:rsidRPr="00BA7651" w:rsidRDefault="00B03D4A" w:rsidP="003935D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Дата_закр_реестра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7F39FD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27 марта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7F39FD">
              <w:rPr>
                <w:rFonts w:ascii="Arial" w:hAnsi="Arial" w:cs="Arial"/>
                <w:bCs/>
                <w:sz w:val="20"/>
                <w:szCs w:val="20"/>
              </w:rPr>
              <w:t xml:space="preserve"> 2023</w:t>
            </w:r>
            <w:r w:rsidR="007F39FD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7F39FD" w:rsidRPr="00BA7651" w:rsidTr="003935D7">
        <w:trPr>
          <w:trHeight w:val="66"/>
        </w:trPr>
        <w:tc>
          <w:tcPr>
            <w:tcW w:w="4111" w:type="dxa"/>
            <w:gridSpan w:val="2"/>
          </w:tcPr>
          <w:p w:rsidR="007F39FD" w:rsidRPr="00BA7651" w:rsidRDefault="007F39FD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Дата проведения общего собрания:        </w:t>
            </w:r>
          </w:p>
        </w:tc>
        <w:tc>
          <w:tcPr>
            <w:tcW w:w="6521" w:type="dxa"/>
            <w:gridSpan w:val="2"/>
          </w:tcPr>
          <w:p w:rsidR="007F39FD" w:rsidRPr="00BA7651" w:rsidRDefault="00B03D4A" w:rsidP="003935D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Дата_соб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7F39FD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19 апреля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7F39FD">
              <w:rPr>
                <w:rFonts w:ascii="Arial" w:hAnsi="Arial" w:cs="Arial"/>
                <w:bCs/>
                <w:sz w:val="20"/>
                <w:szCs w:val="20"/>
              </w:rPr>
              <w:t xml:space="preserve"> 2023</w:t>
            </w:r>
            <w:r w:rsidR="007F39FD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7F39FD" w:rsidRPr="00BA7651" w:rsidTr="003935D7">
        <w:tblPrEx>
          <w:tblLook w:val="0000"/>
        </w:tblPrEx>
        <w:trPr>
          <w:cantSplit/>
        </w:trPr>
        <w:tc>
          <w:tcPr>
            <w:tcW w:w="10632" w:type="dxa"/>
            <w:gridSpan w:val="4"/>
          </w:tcPr>
          <w:p w:rsidR="007F39FD" w:rsidRPr="008A146E" w:rsidRDefault="007F39FD" w:rsidP="003935D7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t>Функции счетной комисс</w:t>
            </w:r>
            <w:proofErr w:type="gram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B03D4A"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B03D4A"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» (далее – Общество) на годовом общем собрании акционеров Общества (далее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Собрание) выполнял регистратор Общества – Акционерное общество «</w:t>
            </w:r>
            <w:proofErr w:type="spell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7F39FD" w:rsidRPr="00BA7651" w:rsidRDefault="007F39FD" w:rsidP="003935D7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10"/>
                <w:szCs w:val="10"/>
              </w:rPr>
            </w:pPr>
          </w:p>
          <w:tbl>
            <w:tblPr>
              <w:tblW w:w="0" w:type="auto"/>
              <w:tblLook w:val="04A0"/>
            </w:tblPr>
            <w:tblGrid>
              <w:gridCol w:w="2586"/>
              <w:gridCol w:w="7830"/>
            </w:tblGrid>
            <w:tr w:rsidR="007F39FD" w:rsidRPr="00BA7651" w:rsidTr="003935D7">
              <w:tc>
                <w:tcPr>
                  <w:tcW w:w="2586" w:type="dxa"/>
                </w:tcPr>
                <w:p w:rsidR="007F39FD" w:rsidRPr="00BA7651" w:rsidRDefault="007F39FD" w:rsidP="003935D7">
                  <w:pPr>
                    <w:widowControl/>
                    <w:autoSpaceDE/>
                    <w:autoSpaceDN/>
                    <w:adjustRightInd/>
                    <w:spacing w:before="0" w:after="120"/>
                    <w:ind w:left="-113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Председатель Собрания:</w:t>
                  </w:r>
                </w:p>
              </w:tc>
              <w:tc>
                <w:tcPr>
                  <w:tcW w:w="7830" w:type="dxa"/>
                </w:tcPr>
                <w:p w:rsidR="007F39FD" w:rsidRPr="00BA7651" w:rsidRDefault="00B03D4A" w:rsidP="003935D7">
                  <w:pPr>
                    <w:widowControl/>
                    <w:autoSpaceDE/>
                    <w:autoSpaceDN/>
                    <w:adjustRightInd/>
                    <w:spacing w:before="0"/>
                    <w:ind w:left="-108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/>
                  </w:r>
                  <w:r w:rsidR="007F39FD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MERGEFIELD ПСД_полн </w:instrTex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="007F39FD" w:rsidRPr="00412F98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Храбан Светлана Александровна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  <w:r w:rsidR="007F39FD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7F39FD"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– председатель Совета директоров Общества</w:t>
                  </w:r>
                </w:p>
              </w:tc>
            </w:tr>
          </w:tbl>
          <w:p w:rsidR="007F39FD" w:rsidRPr="00BA7651" w:rsidRDefault="007F39FD" w:rsidP="003935D7">
            <w:pPr>
              <w:widowControl/>
              <w:autoSpaceDE/>
              <w:autoSpaceDN/>
              <w:adjustRightInd/>
              <w:spacing w:before="0" w:after="12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F39FD" w:rsidRPr="008A146E" w:rsidTr="003935D7">
        <w:tblPrEx>
          <w:tblLook w:val="04A0"/>
        </w:tblPrEx>
        <w:trPr>
          <w:gridAfter w:val="1"/>
          <w:wAfter w:w="426" w:type="dxa"/>
        </w:trPr>
        <w:tc>
          <w:tcPr>
            <w:tcW w:w="2694" w:type="dxa"/>
          </w:tcPr>
          <w:p w:rsidR="007F39FD" w:rsidRPr="008A146E" w:rsidRDefault="007F39FD" w:rsidP="003935D7">
            <w:pPr>
              <w:widowControl/>
              <w:autoSpaceDE/>
              <w:autoSpaceDN/>
              <w:adjustRightInd/>
              <w:spacing w:before="0" w:after="120"/>
              <w:ind w:left="-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Секретарь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Собрания:</w:t>
            </w:r>
          </w:p>
        </w:tc>
        <w:tc>
          <w:tcPr>
            <w:tcW w:w="7512" w:type="dxa"/>
            <w:gridSpan w:val="2"/>
          </w:tcPr>
          <w:p w:rsidR="007F39FD" w:rsidRPr="008A146E" w:rsidRDefault="00B03D4A" w:rsidP="003935D7">
            <w:pPr>
              <w:widowControl/>
              <w:autoSpaceDE/>
              <w:autoSpaceDN/>
              <w:adjustRightInd/>
              <w:spacing w:before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7F39FD"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ГД_полн </w:instrTex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7F39FD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Дорофеева Наталья Анатольевна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7F39FD" w:rsidRPr="008A146E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="007F39FD"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генеральный директор </w:t>
            </w:r>
            <w:r w:rsidR="007F39FD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«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Управ_Орг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7F39FD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Канун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7F39FD">
              <w:rPr>
                <w:rFonts w:ascii="Arial" w:hAnsi="Arial" w:cs="Arial"/>
                <w:bCs/>
                <w:sz w:val="20"/>
                <w:szCs w:val="20"/>
              </w:rPr>
              <w:t xml:space="preserve">» </w:t>
            </w:r>
            <w:r w:rsidR="007F39FD" w:rsidRPr="008A146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="007F39FD">
              <w:rPr>
                <w:rFonts w:ascii="Arial" w:hAnsi="Arial" w:cs="Arial"/>
                <w:bCs/>
                <w:sz w:val="20"/>
                <w:szCs w:val="20"/>
              </w:rPr>
              <w:t xml:space="preserve"> управляющей организац</w:t>
            </w:r>
            <w:proofErr w:type="gramStart"/>
            <w:r w:rsidR="007F39FD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="007F39FD">
              <w:rPr>
                <w:rFonts w:ascii="Arial" w:hAnsi="Arial" w:cs="Arial"/>
                <w:bCs/>
                <w:sz w:val="20"/>
                <w:szCs w:val="20"/>
              </w:rPr>
              <w:t xml:space="preserve"> «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7F39FD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7F39FD">
              <w:rPr>
                <w:rFonts w:ascii="Arial" w:hAnsi="Arial" w:cs="Arial"/>
                <w:bCs/>
                <w:sz w:val="20"/>
                <w:szCs w:val="20"/>
              </w:rPr>
              <w:t>»</w:t>
            </w:r>
          </w:p>
        </w:tc>
      </w:tr>
    </w:tbl>
    <w:p w:rsidR="007F39FD" w:rsidRDefault="007F39FD" w:rsidP="007F39FD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7F39FD" w:rsidRPr="00887DBD" w:rsidRDefault="007F39FD" w:rsidP="007F39FD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887DBD">
        <w:rPr>
          <w:rFonts w:ascii="Arial" w:hAnsi="Arial" w:cs="Arial"/>
          <w:bCs/>
          <w:sz w:val="20"/>
          <w:szCs w:val="20"/>
        </w:rPr>
        <w:t>Повестка дня Собрания:</w:t>
      </w:r>
    </w:p>
    <w:tbl>
      <w:tblPr>
        <w:tblW w:w="0" w:type="auto"/>
        <w:tblInd w:w="108" w:type="dxa"/>
        <w:tblLook w:val="04A0"/>
      </w:tblPr>
      <w:tblGrid>
        <w:gridCol w:w="10597"/>
      </w:tblGrid>
      <w:tr w:rsidR="007F39FD" w:rsidRPr="00887DBD" w:rsidTr="003935D7">
        <w:tc>
          <w:tcPr>
            <w:tcW w:w="10773" w:type="dxa"/>
          </w:tcPr>
          <w:p w:rsidR="007F39FD" w:rsidRPr="00887DBD" w:rsidRDefault="007F39FD" w:rsidP="007F39F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годового отчета АО «</w: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за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год. </w:t>
            </w:r>
          </w:p>
        </w:tc>
      </w:tr>
      <w:tr w:rsidR="007F39FD" w:rsidRPr="00887DBD" w:rsidTr="003935D7">
        <w:tc>
          <w:tcPr>
            <w:tcW w:w="10773" w:type="dxa"/>
          </w:tcPr>
          <w:p w:rsidR="007F39FD" w:rsidRPr="00887DBD" w:rsidRDefault="007F39FD" w:rsidP="007F39F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годовой бухгалтерской (финансовой) отчетности АО «</w: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за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год. </w:t>
            </w:r>
          </w:p>
        </w:tc>
      </w:tr>
      <w:tr w:rsidR="007F39FD" w:rsidRPr="00887DBD" w:rsidTr="003935D7">
        <w:tc>
          <w:tcPr>
            <w:tcW w:w="10773" w:type="dxa"/>
          </w:tcPr>
          <w:p w:rsidR="007F39FD" w:rsidRPr="00887DBD" w:rsidRDefault="007F39FD" w:rsidP="007F39F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Распределение прибыли (в том числе выплата (объявление) дивидендов) и убытков АО «</w: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по результатам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года.</w:t>
            </w:r>
          </w:p>
        </w:tc>
      </w:tr>
      <w:tr w:rsidR="007F39FD" w:rsidRPr="00887DBD" w:rsidTr="003935D7">
        <w:tc>
          <w:tcPr>
            <w:tcW w:w="10773" w:type="dxa"/>
          </w:tcPr>
          <w:p w:rsidR="007F39FD" w:rsidRPr="00887DBD" w:rsidRDefault="007F39FD" w:rsidP="007F39F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Совета директоров АО «</w: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</w:tc>
      </w:tr>
      <w:tr w:rsidR="007F39FD" w:rsidRPr="00887DBD" w:rsidTr="003935D7">
        <w:tc>
          <w:tcPr>
            <w:tcW w:w="10773" w:type="dxa"/>
          </w:tcPr>
          <w:p w:rsidR="007F39FD" w:rsidRPr="00887DBD" w:rsidRDefault="007F39FD" w:rsidP="007F39FD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Ревизионной комисс</w:t>
            </w:r>
            <w:proofErr w:type="gram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87DBD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7F39FD" w:rsidRPr="00887DBD" w:rsidRDefault="009D2577" w:rsidP="009D2577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Внесение изменений в устав</w:t>
            </w:r>
            <w:r w:rsidR="007F39FD"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АО «</w:t>
            </w:r>
            <w:proofErr w:type="spellStart"/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7F39FD"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7F39FD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proofErr w:type="spellEnd"/>
            <w:r w:rsidR="00B03D4A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szCs w:val="20"/>
              </w:rPr>
              <w:t>»</w:t>
            </w:r>
            <w:r w:rsidR="007F39FD" w:rsidRPr="00887DB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</w:tbl>
    <w:p w:rsidR="007F39FD" w:rsidRPr="00BA7651" w:rsidRDefault="007F39FD" w:rsidP="007F39FD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W w:w="13509" w:type="dxa"/>
        <w:tblInd w:w="108" w:type="dxa"/>
        <w:tblLook w:val="0000"/>
      </w:tblPr>
      <w:tblGrid>
        <w:gridCol w:w="10631"/>
        <w:gridCol w:w="2878"/>
      </w:tblGrid>
      <w:tr w:rsidR="007F39FD" w:rsidRPr="00BA7651" w:rsidTr="003935D7">
        <w:trPr>
          <w:trHeight w:val="919"/>
        </w:trPr>
        <w:tc>
          <w:tcPr>
            <w:tcW w:w="10631" w:type="dxa"/>
          </w:tcPr>
          <w:p w:rsidR="007F39FD" w:rsidRPr="007F39FD" w:rsidRDefault="007F39FD" w:rsidP="007F39FD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№1: «Утверждение годового отчета АО «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t>» за 2022 год»: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160 000;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159 497, кворум по вопросу имеется;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 «за» – 159 497;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№1 решение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7F39FD">
              <w:rPr>
                <w:rFonts w:ascii="Arial" w:hAnsi="Arial" w:cs="Arial"/>
                <w:sz w:val="20"/>
                <w:szCs w:val="20"/>
              </w:rPr>
              <w:t>Утвердить годовой отчет АО «</w: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F39FD">
              <w:rPr>
                <w:rFonts w:ascii="Arial" w:hAnsi="Arial" w:cs="Arial"/>
                <w:sz w:val="20"/>
                <w:szCs w:val="20"/>
              </w:rPr>
              <w:t xml:space="preserve">» за 2022 год» </w:t>
            </w:r>
            <w:r w:rsidRPr="007F39FD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№2: «Утверждение годовой бухгалтерской (финансовой) отчетности АО «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t>» за 2022 год»: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159 497, кворум по вопросу имеется;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 «за» – 159 497;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№2 решение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7F39FD">
              <w:rPr>
                <w:rFonts w:ascii="Arial" w:hAnsi="Arial" w:cs="Arial"/>
                <w:sz w:val="20"/>
                <w:szCs w:val="20"/>
              </w:rPr>
              <w:t>Утвердить годовую бухгалтерскую (финансовую) отчетность АО «</w: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F39FD">
              <w:rPr>
                <w:rFonts w:ascii="Arial" w:hAnsi="Arial" w:cs="Arial"/>
                <w:sz w:val="20"/>
                <w:szCs w:val="20"/>
              </w:rPr>
              <w:t xml:space="preserve">» за 2022 год» </w:t>
            </w:r>
            <w:r w:rsidRPr="007F39FD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№3: «Распределение прибыли (в том числе выплата (объявление) дивидендов) и убытков АО «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t>» по результатам 2022 года»: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159 497, кворум по вопросу имеется;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 «за» – 159 497;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№3 решение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7F39FD">
              <w:rPr>
                <w:rFonts w:ascii="Arial" w:hAnsi="Arial" w:cs="Arial"/>
                <w:sz w:val="20"/>
                <w:szCs w:val="20"/>
              </w:rPr>
              <w:t>Утвердить распределение прибыли (убытков) АО «</w: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F39FD">
              <w:rPr>
                <w:rFonts w:ascii="Arial" w:hAnsi="Arial" w:cs="Arial"/>
                <w:sz w:val="20"/>
                <w:szCs w:val="20"/>
              </w:rPr>
              <w:t>» по результатам 2022 года. Дивиденды за 2022 год по акциям АО «</w: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F39FD">
              <w:rPr>
                <w:rFonts w:ascii="Arial" w:hAnsi="Arial" w:cs="Arial"/>
                <w:sz w:val="20"/>
                <w:szCs w:val="20"/>
              </w:rPr>
              <w:t xml:space="preserve">» не выплачивать (не объявлять)» </w:t>
            </w:r>
            <w:r w:rsidRPr="007F39FD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№4: «Избрание членов Совета директоров АО «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800 000;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800 000;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797 485, кворум по вопросу имеется;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«за» – </w:t>
            </w:r>
            <w:r w:rsidR="009C328E" w:rsidRPr="009D2577">
              <w:rPr>
                <w:rFonts w:ascii="Arial" w:hAnsi="Arial" w:cs="Arial"/>
                <w:bCs/>
                <w:sz w:val="20"/>
                <w:szCs w:val="20"/>
              </w:rPr>
              <w:t>797 485</w:t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t>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</w:p>
          <w:p w:rsidR="007F39FD" w:rsidRPr="007F39FD" w:rsidRDefault="007F39FD" w:rsidP="007F39FD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39FD">
              <w:rPr>
                <w:rFonts w:ascii="Arial" w:hAnsi="Arial" w:cs="Arial"/>
                <w:sz w:val="20"/>
                <w:szCs w:val="20"/>
              </w:rPr>
              <w:tab/>
              <w:t>Голоса «за» распределились между кандидатами в члены Совета директоров в следующем порядке:</w:t>
            </w:r>
          </w:p>
          <w:p w:rsidR="007F39FD" w:rsidRPr="007F39FD" w:rsidRDefault="007F39FD" w:rsidP="007F39FD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963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/>
            </w:tblPr>
            <w:tblGrid>
              <w:gridCol w:w="1188"/>
              <w:gridCol w:w="5637"/>
              <w:gridCol w:w="2814"/>
            </w:tblGrid>
            <w:tr w:rsidR="007F39FD" w:rsidRPr="007F39FD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7F39FD" w:rsidP="007F39F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t xml:space="preserve">№ </w:t>
                  </w:r>
                  <w:proofErr w:type="spellStart"/>
                  <w:proofErr w:type="gramStart"/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t>/</w:t>
                  </w:r>
                  <w:proofErr w:type="spellStart"/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7F39FD" w:rsidP="007F39FD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t>Фамилия, имя, отчество кандидата</w:t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7F39FD" w:rsidP="007F39F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t>Количество голосов</w:t>
                  </w:r>
                </w:p>
              </w:tc>
            </w:tr>
            <w:tr w:rsidR="007F39FD" w:rsidRPr="007F39FD" w:rsidTr="003935D7">
              <w:trPr>
                <w:trHeight w:val="226"/>
              </w:trPr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7F39FD" w:rsidP="007F39FD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B03D4A" w:rsidP="007F39FD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"Чл1" </w:instrTex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F39FD" w:rsidRPr="007F39F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Дунаева Татьяна Александровна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7F39FD" w:rsidP="007F39F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t>159 49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7</w:t>
                  </w:r>
                </w:p>
              </w:tc>
            </w:tr>
            <w:tr w:rsidR="007F39FD" w:rsidRPr="007F39FD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7F39FD" w:rsidP="007F39FD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B03D4A" w:rsidP="007F39FD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Чл2 </w:instrTex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F39FD" w:rsidRPr="007F39F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Шамилова Махуржат Абдулзагировна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7F39FD" w:rsidP="007F39F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t>159 49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7</w:t>
                  </w:r>
                </w:p>
              </w:tc>
            </w:tr>
            <w:tr w:rsidR="007F39FD" w:rsidRPr="007F39FD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7F39FD" w:rsidP="007F39FD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B03D4A" w:rsidP="007F39FD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Чл3 </w:instrTex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F39FD" w:rsidRPr="007F39F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Плетёный Виктор Николаевич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7F39FD" w:rsidP="007F39F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t>159 49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7</w:t>
                  </w:r>
                </w:p>
              </w:tc>
            </w:tr>
            <w:tr w:rsidR="007F39FD" w:rsidRPr="007F39FD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7F39FD" w:rsidP="007F39FD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B03D4A" w:rsidP="007F39FD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"Чл_4" </w:instrTex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F39FD" w:rsidRPr="007F39F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Храбан Светлана Александровна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7F39FD" w:rsidP="007F39F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t>159 49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7</w:t>
                  </w:r>
                </w:p>
              </w:tc>
            </w:tr>
            <w:tr w:rsidR="007F39FD" w:rsidRPr="007F39FD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7F39FD" w:rsidP="007F39FD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B03D4A" w:rsidP="007F39FD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"Чл5" </w:instrTex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F39FD" w:rsidRPr="007F39F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Голозубов Владимир Алексеевич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7F39FD" w:rsidRPr="007F39FD" w:rsidRDefault="007F39FD" w:rsidP="007F39FD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t>159 49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  <w:lang w:val="en-US"/>
                    </w:rPr>
                    <w:t>7</w:t>
                  </w:r>
                </w:p>
              </w:tc>
            </w:tr>
          </w:tbl>
          <w:p w:rsidR="007F39FD" w:rsidRPr="007F39FD" w:rsidRDefault="007F39FD" w:rsidP="007F39FD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39FD">
              <w:rPr>
                <w:rFonts w:ascii="Arial" w:hAnsi="Arial" w:cs="Arial"/>
                <w:sz w:val="20"/>
                <w:szCs w:val="20"/>
              </w:rPr>
              <w:t>По вопросу №4 решение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39FD">
              <w:rPr>
                <w:rFonts w:ascii="Arial" w:hAnsi="Arial" w:cs="Arial"/>
                <w:sz w:val="20"/>
                <w:szCs w:val="20"/>
              </w:rPr>
              <w:t>«</w:t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t>Избрать в Совет директоров АО «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tbl>
            <w:tblPr>
              <w:tblW w:w="6521" w:type="dxa"/>
              <w:tblInd w:w="108" w:type="dxa"/>
              <w:tblLook w:val="0000"/>
            </w:tblPr>
            <w:tblGrid>
              <w:gridCol w:w="567"/>
              <w:gridCol w:w="5954"/>
            </w:tblGrid>
            <w:tr w:rsidR="007F39FD" w:rsidRPr="007F39FD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7F39FD" w:rsidP="007F39F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B03D4A" w:rsidP="007F39FD">
                  <w:pPr>
                    <w:tabs>
                      <w:tab w:val="left" w:pos="567"/>
                      <w:tab w:val="right" w:pos="497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Род_ПадежЧ1 </w:instrTex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F39FD" w:rsidRPr="007F39F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Дунаеву Татьяну Александровну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</w:p>
              </w:tc>
            </w:tr>
            <w:tr w:rsidR="007F39FD" w:rsidRPr="007F39FD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7F39FD" w:rsidP="007F39F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B03D4A" w:rsidP="007F39FD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"Род_ПадежЧ2" </w:instrTex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F39FD" w:rsidRPr="007F39F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Шамилову Махуржат Абдулзагировну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7F39FD" w:rsidRPr="007F39FD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7F39FD" w:rsidP="007F39FD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B03D4A" w:rsidP="007F39FD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"Род_ПадежЧ3" </w:instrTex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F39FD" w:rsidRPr="007F39F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Плетёного Виктора Николаевича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7F39FD" w:rsidRPr="007F39FD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7F39FD" w:rsidP="007F39FD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B03D4A" w:rsidP="007F39FD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"Род_Падеж_Ч4" </w:instrTex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F39FD" w:rsidRPr="007F39F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Храбан Светлану Александровну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7F39FD" w:rsidRPr="007F39FD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7F39FD" w:rsidP="007F39FD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B03D4A" w:rsidP="007F39FD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"Род_Падеж_Ч5" </w:instrTex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F39FD" w:rsidRPr="007F39F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Голозубова Владимира Алексеевича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t>»</w:t>
                  </w:r>
                  <w:r w:rsidR="007F39FD" w:rsidRPr="007F39FD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принято.</w:t>
                  </w:r>
                </w:p>
              </w:tc>
            </w:tr>
          </w:tbl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 w:line="240" w:lineRule="atLeast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№5: «Избрание членов Ревизионной  комисс</w:t>
            </w:r>
            <w:proofErr w:type="gramStart"/>
            <w:r w:rsidRPr="007F39FD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7F39FD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133 417;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132 915, кворум по вопросу имеется;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1. по кандидату: 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"Рк1" </w:instrTex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bCs/>
                <w:noProof/>
                <w:sz w:val="20"/>
                <w:szCs w:val="20"/>
              </w:rPr>
              <w:t>Искорцева Марина Ивановна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 «за» – 132 915;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2. по кандидату: 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"Рк2" </w:instrTex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bCs/>
                <w:noProof/>
                <w:sz w:val="20"/>
                <w:szCs w:val="20"/>
              </w:rPr>
              <w:t>Потапова Светлана Александровна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 «за» – 132 915;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3. по кандидату: 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"Рк3" </w:instrTex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bCs/>
                <w:noProof/>
                <w:sz w:val="20"/>
                <w:szCs w:val="20"/>
              </w:rPr>
              <w:t>Егорова Татьяна Васильевна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 «за» – 132 915;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39FD">
              <w:rPr>
                <w:rFonts w:ascii="Arial" w:hAnsi="Arial" w:cs="Arial"/>
                <w:sz w:val="20"/>
                <w:szCs w:val="20"/>
              </w:rPr>
              <w:t xml:space="preserve">По вопросу №5 решение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  <w:r w:rsidRPr="007F39FD">
              <w:rPr>
                <w:rFonts w:ascii="Arial" w:hAnsi="Arial" w:cs="Arial"/>
                <w:sz w:val="20"/>
                <w:szCs w:val="20"/>
              </w:rPr>
              <w:t>«Избрать в Ревизионную комиссию АО «</w: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noProof/>
                <w:sz w:val="20"/>
                <w:szCs w:val="20"/>
              </w:rPr>
              <w:t>Стелс-технико</w:t>
            </w:r>
            <w:r w:rsidR="00B03D4A" w:rsidRPr="007F39FD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7F39FD">
              <w:rPr>
                <w:rFonts w:ascii="Arial" w:hAnsi="Arial" w:cs="Arial"/>
                <w:sz w:val="20"/>
                <w:szCs w:val="20"/>
              </w:rPr>
              <w:t>»:</w:t>
            </w:r>
          </w:p>
          <w:tbl>
            <w:tblPr>
              <w:tblW w:w="6300" w:type="dxa"/>
              <w:tblInd w:w="108" w:type="dxa"/>
              <w:tblLook w:val="0000"/>
            </w:tblPr>
            <w:tblGrid>
              <w:gridCol w:w="540"/>
              <w:gridCol w:w="5760"/>
            </w:tblGrid>
            <w:tr w:rsidR="007F39FD" w:rsidRPr="007F39FD" w:rsidTr="003935D7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7F39FD" w:rsidP="007F39F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B03D4A" w:rsidP="007F39F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"Род_ПадежР1" </w:instrTex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F39FD" w:rsidRPr="007F39F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Искорцеву Марину Ивановну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7F39FD" w:rsidRPr="007F39FD" w:rsidTr="003935D7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7F39FD" w:rsidP="007F39F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B03D4A" w:rsidP="007F39F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"Род_ПадежР2" </w:instrTex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F39FD" w:rsidRPr="007F39F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Потапову Светлану Александровну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7F39FD" w:rsidRPr="007F39FD" w:rsidTr="003935D7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7F39FD" w:rsidP="007F39F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F39FD" w:rsidRPr="007F39FD" w:rsidRDefault="00B03D4A" w:rsidP="007F39FD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"Род_ПадежР3" </w:instrTex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7F39FD" w:rsidRPr="007F39FD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Егорову Татьяну Васильевну</w:t>
                  </w:r>
                  <w:r w:rsidRPr="007F39FD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7F39FD" w:rsidRPr="007F39FD">
                    <w:rPr>
                      <w:rFonts w:ascii="Arial" w:hAnsi="Arial" w:cs="Arial"/>
                      <w:sz w:val="20"/>
                      <w:szCs w:val="20"/>
                    </w:rPr>
                    <w:t xml:space="preserve">» </w:t>
                  </w:r>
                  <w:r w:rsidR="007F39FD" w:rsidRPr="007F39FD">
                    <w:rPr>
                      <w:rFonts w:ascii="Arial" w:hAnsi="Arial" w:cs="Arial"/>
                      <w:i/>
                      <w:sz w:val="20"/>
                      <w:szCs w:val="20"/>
                    </w:rPr>
                    <w:t>принято.</w:t>
                  </w:r>
                </w:p>
              </w:tc>
            </w:tr>
          </w:tbl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№6: «Внесение изменений в устав АО «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160 000;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160 000;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159 497, кворум по вопросу имеется;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>число голосов «за» – 159 497;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7F39FD" w:rsidRPr="007F39FD" w:rsidRDefault="007F39FD" w:rsidP="007F39FD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7F39FD" w:rsidRPr="007F39FD" w:rsidRDefault="007F39FD" w:rsidP="007F39FD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F39FD">
              <w:rPr>
                <w:rFonts w:ascii="Arial" w:hAnsi="Arial" w:cs="Arial"/>
                <w:sz w:val="20"/>
                <w:szCs w:val="20"/>
              </w:rPr>
              <w:t xml:space="preserve">По вопросу №6 решение </w:t>
            </w:r>
          </w:p>
          <w:p w:rsidR="007F39FD" w:rsidRPr="007F39FD" w:rsidRDefault="007F39FD" w:rsidP="007F39FD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outlineLvl w:val="0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7F39FD">
              <w:rPr>
                <w:rFonts w:ascii="Arial" w:hAnsi="Arial" w:cs="Arial"/>
                <w:sz w:val="20"/>
                <w:szCs w:val="20"/>
              </w:rPr>
              <w:t>«</w:t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t xml:space="preserve">Внести изменения в устав </w:t>
            </w:r>
            <w:r w:rsidRPr="007F39FD">
              <w:rPr>
                <w:rFonts w:ascii="Arial" w:hAnsi="Arial" w:cs="Arial"/>
                <w:sz w:val="20"/>
                <w:szCs w:val="20"/>
              </w:rPr>
              <w:t>АО «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7F39F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7F39FD">
              <w:rPr>
                <w:rFonts w:ascii="Arial" w:hAnsi="Arial" w:cs="Arial"/>
                <w:bCs/>
                <w:noProof/>
                <w:sz w:val="20"/>
                <w:szCs w:val="20"/>
              </w:rPr>
              <w:t>Стелс-технико</w:t>
            </w:r>
            <w:r w:rsidR="00B03D4A" w:rsidRPr="007F39F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7F39FD">
              <w:rPr>
                <w:rFonts w:ascii="Arial" w:hAnsi="Arial" w:cs="Arial"/>
                <w:sz w:val="20"/>
                <w:szCs w:val="20"/>
              </w:rPr>
              <w:t xml:space="preserve">» </w:t>
            </w:r>
            <w:r w:rsidRPr="007F39FD">
              <w:rPr>
                <w:rFonts w:ascii="Arial" w:hAnsi="Arial" w:cs="Arial"/>
                <w:bCs/>
                <w:i/>
                <w:sz w:val="20"/>
                <w:szCs w:val="20"/>
              </w:rPr>
              <w:t>принято.</w:t>
            </w:r>
          </w:p>
          <w:p w:rsidR="007F39FD" w:rsidRPr="00CA109B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7F39FD" w:rsidRPr="00B514BE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 регистратора: Акционерное общество «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7F39FD" w:rsidRPr="00B514BE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Место нахождения регистратора: Российская Федерация, Тюменская область, Ханты-Мансийский автономный округ – 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д.52/1. </w:t>
            </w:r>
          </w:p>
          <w:p w:rsidR="007F39FD" w:rsidRPr="00B514BE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Адрес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628415,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Тюменская область, Ханты-Мансийский автономный округ – 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д.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52/1.</w:t>
            </w:r>
          </w:p>
          <w:p w:rsidR="007F39FD" w:rsidRPr="00B514BE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7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Уполномоченные лица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Кузнецова Елена Юрьевна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Калугина Наталья Николаевна.</w:t>
            </w:r>
          </w:p>
          <w:p w:rsidR="007F39FD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7F39FD" w:rsidRPr="00017B04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7F39FD" w:rsidRPr="00017B04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7F39FD" w:rsidRPr="00BA7651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Председатель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</w:t>
            </w:r>
            <w:r w:rsidR="00B03D4A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"ПСД" </w:instrText>
            </w:r>
            <w:r w:rsidR="00B03D4A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С.А.Храбан</w:t>
            </w:r>
            <w:r w:rsidR="00B03D4A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7F39FD" w:rsidRPr="00BA7651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7F39FD" w:rsidRPr="00E0004E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7F39FD" w:rsidRPr="00BA7651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Секретарь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      </w:t>
            </w:r>
            <w:r w:rsidR="00B03D4A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Сокр_ФИО_дир_Упр_организации </w:instrText>
            </w:r>
            <w:r w:rsidR="00B03D4A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Н.А.Дорофеева</w:t>
            </w:r>
            <w:r w:rsidR="00B03D4A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78" w:type="dxa"/>
          </w:tcPr>
          <w:p w:rsidR="007F39FD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   </w:t>
            </w:r>
          </w:p>
          <w:p w:rsidR="007F39FD" w:rsidRPr="00BA7651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7F39FD" w:rsidRPr="00BA7651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7F39FD" w:rsidRPr="00BA7651" w:rsidTr="003935D7">
        <w:trPr>
          <w:trHeight w:val="919"/>
        </w:trPr>
        <w:tc>
          <w:tcPr>
            <w:tcW w:w="10631" w:type="dxa"/>
          </w:tcPr>
          <w:p w:rsidR="007F39FD" w:rsidRPr="00CA109B" w:rsidRDefault="007F39FD" w:rsidP="003935D7">
            <w:pPr>
              <w:tabs>
                <w:tab w:val="left" w:pos="3696"/>
              </w:tabs>
              <w:ind w:firstLine="70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8" w:type="dxa"/>
          </w:tcPr>
          <w:p w:rsidR="007F39FD" w:rsidRPr="00BA7651" w:rsidRDefault="007F39FD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7F39FD" w:rsidRPr="009B7EEE" w:rsidRDefault="007F39FD" w:rsidP="007F39FD">
      <w:pPr>
        <w:widowControl/>
        <w:tabs>
          <w:tab w:val="left" w:pos="3696"/>
        </w:tabs>
        <w:autoSpaceDE/>
        <w:autoSpaceDN/>
        <w:adjustRightInd/>
        <w:spacing w:before="0"/>
        <w:ind w:left="0"/>
        <w:rPr>
          <w:rFonts w:ascii="Arial" w:hAnsi="Arial" w:cs="Arial"/>
          <w:sz w:val="2"/>
          <w:szCs w:val="2"/>
        </w:rPr>
      </w:pPr>
    </w:p>
    <w:p w:rsidR="007F39FD" w:rsidRPr="00221E4E" w:rsidRDefault="007F39FD" w:rsidP="007F39FD">
      <w:pPr>
        <w:tabs>
          <w:tab w:val="left" w:pos="3696"/>
        </w:tabs>
        <w:rPr>
          <w:szCs w:val="2"/>
        </w:rPr>
      </w:pPr>
    </w:p>
    <w:p w:rsidR="007F39FD" w:rsidRPr="00B74F95" w:rsidRDefault="007F39FD" w:rsidP="007F39FD">
      <w:pPr>
        <w:tabs>
          <w:tab w:val="left" w:pos="3696"/>
        </w:tabs>
        <w:rPr>
          <w:szCs w:val="2"/>
        </w:rPr>
      </w:pPr>
    </w:p>
    <w:p w:rsidR="007F39FD" w:rsidRPr="00F256DA" w:rsidRDefault="007F39FD" w:rsidP="007F39FD">
      <w:pPr>
        <w:widowControl/>
        <w:autoSpaceDE/>
        <w:autoSpaceDN/>
        <w:adjustRightInd/>
        <w:spacing w:before="0"/>
        <w:ind w:left="0" w:firstLine="708"/>
        <w:jc w:val="both"/>
        <w:rPr>
          <w:szCs w:val="2"/>
        </w:rPr>
      </w:pPr>
    </w:p>
    <w:p w:rsidR="007F39FD" w:rsidRPr="004B7DDF" w:rsidRDefault="007F39FD" w:rsidP="007F39FD">
      <w:pPr>
        <w:rPr>
          <w:szCs w:val="2"/>
        </w:rPr>
      </w:pPr>
    </w:p>
    <w:p w:rsidR="00A87B34" w:rsidRPr="007F39FD" w:rsidRDefault="00A87B34" w:rsidP="007F39FD">
      <w:pPr>
        <w:rPr>
          <w:szCs w:val="20"/>
        </w:rPr>
      </w:pPr>
    </w:p>
    <w:sectPr w:rsidR="00A87B34" w:rsidRPr="007F39FD" w:rsidSect="00AF7CB6">
      <w:pgSz w:w="11907" w:h="16840"/>
      <w:pgMar w:top="567" w:right="709" w:bottom="567" w:left="709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2">
    <w:nsid w:val="257C38B1"/>
    <w:multiLevelType w:val="hybridMultilevel"/>
    <w:tmpl w:val="252424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2F13259F"/>
    <w:multiLevelType w:val="hybridMultilevel"/>
    <w:tmpl w:val="6984881C"/>
    <w:lvl w:ilvl="0" w:tplc="18A4AA64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5EE2841"/>
    <w:multiLevelType w:val="hybridMultilevel"/>
    <w:tmpl w:val="13003DA0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522C1F80"/>
    <w:multiLevelType w:val="hybridMultilevel"/>
    <w:tmpl w:val="53CAC776"/>
    <w:lvl w:ilvl="0" w:tplc="77544AC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368133F"/>
    <w:multiLevelType w:val="hybridMultilevel"/>
    <w:tmpl w:val="ECF05C24"/>
    <w:lvl w:ilvl="0" w:tplc="60AACBC6">
      <w:start w:val="3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5A5093E"/>
    <w:multiLevelType w:val="multilevel"/>
    <w:tmpl w:val="4AAAF034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ascii="Arial" w:eastAsia="Times New Roman" w:hAnsi="Arial" w:cs="Times New Roman" w:hint="default"/>
        <w:b w:val="0"/>
        <w:bCs w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1"/>
  </w:num>
  <w:num w:numId="2">
    <w:abstractNumId w:val="2"/>
  </w:num>
  <w:num w:numId="3">
    <w:abstractNumId w:val="9"/>
  </w:num>
  <w:num w:numId="4">
    <w:abstractNumId w:val="6"/>
  </w:num>
  <w:num w:numId="5">
    <w:abstractNumId w:val="5"/>
  </w:num>
  <w:num w:numId="6">
    <w:abstractNumId w:val="7"/>
  </w:num>
  <w:num w:numId="7">
    <w:abstractNumId w:val="4"/>
  </w:num>
  <w:num w:numId="8">
    <w:abstractNumId w:val="3"/>
  </w:num>
  <w:num w:numId="9">
    <w:abstractNumId w:val="8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doNotHyphenateCaps/>
  <w:noPunctuationKerning/>
  <w:characterSpacingControl w:val="doNotCompress"/>
  <w:doNotValidateAgainstSchema/>
  <w:doNotDemarcateInvalidXml/>
  <w:compat/>
  <w:rsids>
    <w:rsidRoot w:val="006A4FA0"/>
    <w:rsid w:val="00016D2E"/>
    <w:rsid w:val="0003076C"/>
    <w:rsid w:val="00047367"/>
    <w:rsid w:val="00055610"/>
    <w:rsid w:val="0006791D"/>
    <w:rsid w:val="00096D94"/>
    <w:rsid w:val="000A0F87"/>
    <w:rsid w:val="000A1689"/>
    <w:rsid w:val="000A3243"/>
    <w:rsid w:val="000B0053"/>
    <w:rsid w:val="000B0AA0"/>
    <w:rsid w:val="000C07BA"/>
    <w:rsid w:val="000D13E1"/>
    <w:rsid w:val="000D4057"/>
    <w:rsid w:val="000D69F6"/>
    <w:rsid w:val="000F7516"/>
    <w:rsid w:val="001126A7"/>
    <w:rsid w:val="00133983"/>
    <w:rsid w:val="0014524D"/>
    <w:rsid w:val="00176C04"/>
    <w:rsid w:val="001B1399"/>
    <w:rsid w:val="001D2A09"/>
    <w:rsid w:val="00207B8B"/>
    <w:rsid w:val="002159B3"/>
    <w:rsid w:val="00217CAC"/>
    <w:rsid w:val="00221E4E"/>
    <w:rsid w:val="00236344"/>
    <w:rsid w:val="00280C0A"/>
    <w:rsid w:val="00295D0A"/>
    <w:rsid w:val="00297F65"/>
    <w:rsid w:val="002A194E"/>
    <w:rsid w:val="002A7361"/>
    <w:rsid w:val="002D6604"/>
    <w:rsid w:val="002F3F4E"/>
    <w:rsid w:val="00331637"/>
    <w:rsid w:val="0033750B"/>
    <w:rsid w:val="00342F0E"/>
    <w:rsid w:val="0037439D"/>
    <w:rsid w:val="00394487"/>
    <w:rsid w:val="003D4617"/>
    <w:rsid w:val="004069F6"/>
    <w:rsid w:val="004537DF"/>
    <w:rsid w:val="00455951"/>
    <w:rsid w:val="00483250"/>
    <w:rsid w:val="00490D8B"/>
    <w:rsid w:val="00490F38"/>
    <w:rsid w:val="004A7CEB"/>
    <w:rsid w:val="00531D9E"/>
    <w:rsid w:val="005547A7"/>
    <w:rsid w:val="00555604"/>
    <w:rsid w:val="00561948"/>
    <w:rsid w:val="0056488D"/>
    <w:rsid w:val="00576FEF"/>
    <w:rsid w:val="00580ABD"/>
    <w:rsid w:val="00587F69"/>
    <w:rsid w:val="00596C06"/>
    <w:rsid w:val="005C1981"/>
    <w:rsid w:val="005D584D"/>
    <w:rsid w:val="005E0CD5"/>
    <w:rsid w:val="006075A4"/>
    <w:rsid w:val="00620361"/>
    <w:rsid w:val="00625EA9"/>
    <w:rsid w:val="00642217"/>
    <w:rsid w:val="00642DAF"/>
    <w:rsid w:val="006449D1"/>
    <w:rsid w:val="006672AC"/>
    <w:rsid w:val="006A4FA0"/>
    <w:rsid w:val="006A7539"/>
    <w:rsid w:val="006C08B6"/>
    <w:rsid w:val="006C6F3C"/>
    <w:rsid w:val="006E634F"/>
    <w:rsid w:val="007006CA"/>
    <w:rsid w:val="0070439A"/>
    <w:rsid w:val="007118F1"/>
    <w:rsid w:val="00737B2C"/>
    <w:rsid w:val="00795426"/>
    <w:rsid w:val="007E1C02"/>
    <w:rsid w:val="007F39FD"/>
    <w:rsid w:val="00804F78"/>
    <w:rsid w:val="00805450"/>
    <w:rsid w:val="008321C7"/>
    <w:rsid w:val="00882BB8"/>
    <w:rsid w:val="00894F79"/>
    <w:rsid w:val="008960F4"/>
    <w:rsid w:val="008A146E"/>
    <w:rsid w:val="008D74F2"/>
    <w:rsid w:val="008F72FD"/>
    <w:rsid w:val="009616B5"/>
    <w:rsid w:val="009B7EEE"/>
    <w:rsid w:val="009C211A"/>
    <w:rsid w:val="009C328E"/>
    <w:rsid w:val="009C448D"/>
    <w:rsid w:val="009D2577"/>
    <w:rsid w:val="009D435D"/>
    <w:rsid w:val="009F43C0"/>
    <w:rsid w:val="009F4BEA"/>
    <w:rsid w:val="009F7920"/>
    <w:rsid w:val="00A00CDE"/>
    <w:rsid w:val="00A11BBC"/>
    <w:rsid w:val="00A12207"/>
    <w:rsid w:val="00A30A3F"/>
    <w:rsid w:val="00A726DC"/>
    <w:rsid w:val="00A76AAC"/>
    <w:rsid w:val="00A804FB"/>
    <w:rsid w:val="00A87B34"/>
    <w:rsid w:val="00A95C05"/>
    <w:rsid w:val="00A96A1A"/>
    <w:rsid w:val="00AA27E7"/>
    <w:rsid w:val="00AB1A9C"/>
    <w:rsid w:val="00AD5A94"/>
    <w:rsid w:val="00AD7EB5"/>
    <w:rsid w:val="00B03D4A"/>
    <w:rsid w:val="00B12933"/>
    <w:rsid w:val="00B514BE"/>
    <w:rsid w:val="00B63196"/>
    <w:rsid w:val="00B70A03"/>
    <w:rsid w:val="00B74F95"/>
    <w:rsid w:val="00BA7651"/>
    <w:rsid w:val="00BB5603"/>
    <w:rsid w:val="00BB59B8"/>
    <w:rsid w:val="00BC0F94"/>
    <w:rsid w:val="00BD2325"/>
    <w:rsid w:val="00BE39CA"/>
    <w:rsid w:val="00C136F2"/>
    <w:rsid w:val="00C35619"/>
    <w:rsid w:val="00C63191"/>
    <w:rsid w:val="00C715F1"/>
    <w:rsid w:val="00C725D1"/>
    <w:rsid w:val="00CA109B"/>
    <w:rsid w:val="00CD5FD3"/>
    <w:rsid w:val="00D00233"/>
    <w:rsid w:val="00D03F26"/>
    <w:rsid w:val="00D12C7D"/>
    <w:rsid w:val="00D232C7"/>
    <w:rsid w:val="00D27875"/>
    <w:rsid w:val="00D55549"/>
    <w:rsid w:val="00D7277A"/>
    <w:rsid w:val="00D91144"/>
    <w:rsid w:val="00DB6B98"/>
    <w:rsid w:val="00DC1278"/>
    <w:rsid w:val="00DE3E4D"/>
    <w:rsid w:val="00DF1138"/>
    <w:rsid w:val="00E0004E"/>
    <w:rsid w:val="00E07C13"/>
    <w:rsid w:val="00E13AE2"/>
    <w:rsid w:val="00E14BC6"/>
    <w:rsid w:val="00E22F02"/>
    <w:rsid w:val="00E50F45"/>
    <w:rsid w:val="00E9137B"/>
    <w:rsid w:val="00EA2D27"/>
    <w:rsid w:val="00EB414F"/>
    <w:rsid w:val="00EC4440"/>
    <w:rsid w:val="00EF3A03"/>
    <w:rsid w:val="00F00EF5"/>
    <w:rsid w:val="00F4315D"/>
    <w:rsid w:val="00F438A1"/>
    <w:rsid w:val="00F60DC8"/>
    <w:rsid w:val="00F63C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6A4FA0"/>
    <w:rPr>
      <w:b/>
      <w:i/>
      <w:sz w:val="22"/>
    </w:rPr>
  </w:style>
  <w:style w:type="paragraph" w:customStyle="1" w:styleId="Heading1">
    <w:name w:val="Heading 1"/>
    <w:uiPriority w:val="99"/>
    <w:rsid w:val="006A4FA0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table" w:styleId="a3">
    <w:name w:val="Table Grid"/>
    <w:basedOn w:val="a1"/>
    <w:uiPriority w:val="99"/>
    <w:rsid w:val="006A4FA0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ing2">
    <w:name w:val="Heading 2"/>
    <w:uiPriority w:val="99"/>
    <w:rsid w:val="006C08B6"/>
    <w:pPr>
      <w:widowControl w:val="0"/>
      <w:autoSpaceDE w:val="0"/>
      <w:autoSpaceDN w:val="0"/>
      <w:adjustRightInd w:val="0"/>
      <w:spacing w:before="360" w:after="80" w:line="240" w:lineRule="auto"/>
    </w:pPr>
    <w:rPr>
      <w:b/>
      <w:bCs/>
      <w:sz w:val="24"/>
      <w:szCs w:val="24"/>
    </w:rPr>
  </w:style>
  <w:style w:type="paragraph" w:styleId="a4">
    <w:name w:val="Balloon Text"/>
    <w:basedOn w:val="a"/>
    <w:link w:val="a5"/>
    <w:uiPriority w:val="99"/>
    <w:semiHidden/>
    <w:rsid w:val="0013398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C715F1"/>
    <w:rPr>
      <w:rFonts w:ascii="Tahoma" w:hAnsi="Tahoma" w:cs="Tahoma"/>
      <w:sz w:val="16"/>
      <w:szCs w:val="16"/>
    </w:rPr>
  </w:style>
  <w:style w:type="character" w:customStyle="1" w:styleId="FontStyle31">
    <w:name w:val="Font Style31"/>
    <w:basedOn w:val="a0"/>
    <w:uiPriority w:val="99"/>
    <w:rsid w:val="000A3243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0A3243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character" w:customStyle="1" w:styleId="FontStyle11">
    <w:name w:val="Font Style11"/>
    <w:basedOn w:val="a0"/>
    <w:uiPriority w:val="99"/>
    <w:rsid w:val="005D584D"/>
    <w:rPr>
      <w:rFonts w:ascii="Arial" w:hAnsi="Arial" w:cs="Arial"/>
      <w:sz w:val="22"/>
      <w:szCs w:val="22"/>
    </w:rPr>
  </w:style>
  <w:style w:type="paragraph" w:customStyle="1" w:styleId="Style21">
    <w:name w:val="Style21"/>
    <w:basedOn w:val="a"/>
    <w:uiPriority w:val="99"/>
    <w:rsid w:val="002A194E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2">
    <w:name w:val="Body Text 2"/>
    <w:basedOn w:val="a"/>
    <w:link w:val="20"/>
    <w:uiPriority w:val="99"/>
    <w:rsid w:val="00642DAF"/>
    <w:pPr>
      <w:widowControl/>
      <w:autoSpaceDE/>
      <w:autoSpaceDN/>
      <w:adjustRightInd/>
      <w:spacing w:before="0"/>
      <w:ind w:left="0"/>
      <w:jc w:val="both"/>
    </w:pPr>
    <w:rPr>
      <w:rFonts w:ascii="Arial" w:hAnsi="Arial" w:cs="Arial"/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642DAF"/>
    <w:rPr>
      <w:rFonts w:ascii="Arial" w:hAnsi="Arial" w:cs="Arial"/>
      <w:sz w:val="20"/>
      <w:szCs w:val="20"/>
    </w:rPr>
  </w:style>
  <w:style w:type="paragraph" w:styleId="a6">
    <w:name w:val="Body Text Indent"/>
    <w:basedOn w:val="a"/>
    <w:link w:val="a7"/>
    <w:uiPriority w:val="99"/>
    <w:semiHidden/>
    <w:unhideWhenUsed/>
    <w:rsid w:val="00642DAF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locked/>
    <w:rsid w:val="00642DAF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642DA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642DAF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606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 о сведениях,</vt:lpstr>
    </vt:vector>
  </TitlesOfParts>
  <Company>Сургутнефтегаз</Company>
  <LinksUpToDate>false</LinksUpToDate>
  <CharactersWithSpaces>9467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сведениях,</dc:title>
  <dc:creator>Bukanova_IA</dc:creator>
  <cp:lastModifiedBy>Druzhinkina_VM</cp:lastModifiedBy>
  <cp:revision>3</cp:revision>
  <cp:lastPrinted>2021-04-19T08:43:00Z</cp:lastPrinted>
  <dcterms:created xsi:type="dcterms:W3CDTF">2023-04-21T10:17:00Z</dcterms:created>
  <dcterms:modified xsi:type="dcterms:W3CDTF">2023-04-25T05:24:00Z</dcterms:modified>
</cp:coreProperties>
</file>